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A1" w:rsidRPr="000F121C" w:rsidRDefault="008718A1" w:rsidP="008718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0F121C">
        <w:rPr>
          <w:rFonts w:ascii="Arial" w:eastAsia="Times New Roman" w:hAnsi="Arial" w:cs="Arial"/>
          <w:b/>
          <w:sz w:val="28"/>
          <w:szCs w:val="28"/>
        </w:rPr>
        <w:t>Томская область</w:t>
      </w:r>
    </w:p>
    <w:p w:rsidR="008718A1" w:rsidRPr="000F121C" w:rsidRDefault="008718A1" w:rsidP="008718A1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0F121C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718A1" w:rsidRPr="000F121C" w:rsidRDefault="008718A1" w:rsidP="008718A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F121C">
        <w:rPr>
          <w:rFonts w:ascii="Arial" w:eastAsia="Times New Roman" w:hAnsi="Arial" w:cs="Arial"/>
          <w:b/>
          <w:sz w:val="28"/>
          <w:szCs w:val="28"/>
        </w:rPr>
        <w:t>Совет Степановского сельского поселения</w:t>
      </w:r>
    </w:p>
    <w:p w:rsidR="008718A1" w:rsidRPr="000F121C" w:rsidRDefault="008718A1" w:rsidP="008718A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0F121C">
        <w:rPr>
          <w:rFonts w:ascii="Arial" w:eastAsia="Times New Roman" w:hAnsi="Arial" w:cs="Arial"/>
          <w:b/>
          <w:sz w:val="28"/>
          <w:szCs w:val="28"/>
        </w:rPr>
        <w:t>п.Степановка</w:t>
      </w:r>
      <w:proofErr w:type="spellEnd"/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680"/>
      </w:tblGrid>
      <w:tr w:rsidR="008718A1" w:rsidRPr="000F121C" w:rsidTr="002260A3">
        <w:tc>
          <w:tcPr>
            <w:tcW w:w="581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18A1" w:rsidRPr="000F121C" w:rsidRDefault="008718A1" w:rsidP="005F140A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/>
                <w:bCs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18A1" w:rsidRPr="000F121C" w:rsidRDefault="008718A1" w:rsidP="005F140A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iCs/>
                <w:sz w:val="4"/>
                <w:szCs w:val="4"/>
              </w:rPr>
            </w:pPr>
          </w:p>
        </w:tc>
      </w:tr>
      <w:tr w:rsidR="008718A1" w:rsidRPr="000F121C" w:rsidTr="002260A3"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18A1" w:rsidRPr="00177E2F" w:rsidRDefault="008718A1" w:rsidP="005F140A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18A1" w:rsidRPr="00177E2F" w:rsidRDefault="008718A1" w:rsidP="005F140A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</w:tc>
      </w:tr>
      <w:tr w:rsidR="008718A1" w:rsidRPr="00CE7C83" w:rsidTr="002260A3">
        <w:tc>
          <w:tcPr>
            <w:tcW w:w="5812" w:type="dxa"/>
            <w:hideMark/>
          </w:tcPr>
          <w:p w:rsidR="008718A1" w:rsidRPr="00177E2F" w:rsidRDefault="00177E2F" w:rsidP="005F140A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77E2F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14.08.2023 г.</w:t>
            </w:r>
          </w:p>
        </w:tc>
        <w:tc>
          <w:tcPr>
            <w:tcW w:w="4680" w:type="dxa"/>
            <w:hideMark/>
          </w:tcPr>
          <w:p w:rsidR="008718A1" w:rsidRPr="00177E2F" w:rsidRDefault="008718A1" w:rsidP="00177E2F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77E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r w:rsidR="002260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</w:t>
            </w:r>
            <w:r w:rsidRPr="00177E2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№ </w:t>
            </w:r>
            <w:r w:rsidR="00177E2F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</w:tr>
      <w:tr w:rsidR="002260A3" w:rsidRPr="00CE7C83" w:rsidTr="002260A3">
        <w:tc>
          <w:tcPr>
            <w:tcW w:w="5812" w:type="dxa"/>
          </w:tcPr>
          <w:p w:rsidR="002260A3" w:rsidRPr="002260A3" w:rsidRDefault="002260A3" w:rsidP="002260A3">
            <w:pPr>
              <w:keepNext/>
              <w:widowControl w:val="0"/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     РЕШЕНИЕ                                                                                        </w:t>
            </w:r>
          </w:p>
        </w:tc>
        <w:tc>
          <w:tcPr>
            <w:tcW w:w="4680" w:type="dxa"/>
          </w:tcPr>
          <w:p w:rsidR="002260A3" w:rsidRPr="00177E2F" w:rsidRDefault="002260A3" w:rsidP="00177E2F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</w:tblGrid>
      <w:tr w:rsidR="004907C8" w:rsidRPr="00CE7C83" w:rsidTr="003B5A8E">
        <w:trPr>
          <w:jc w:val="center"/>
        </w:trPr>
        <w:tc>
          <w:tcPr>
            <w:tcW w:w="6658" w:type="dxa"/>
          </w:tcPr>
          <w:p w:rsidR="008718A1" w:rsidRPr="00CE7C83" w:rsidRDefault="008718A1" w:rsidP="003B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5A8E" w:rsidRPr="00CE7C83" w:rsidRDefault="003B5A8E" w:rsidP="003B5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7C83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Прогнозного плана (программы) приватизации объектов муниципальной собственности муниципального образования </w:t>
            </w:r>
            <w:r w:rsidR="00D47FAD" w:rsidRPr="00CE7C83">
              <w:rPr>
                <w:rFonts w:ascii="Arial" w:hAnsi="Arial" w:cs="Arial"/>
                <w:b/>
                <w:sz w:val="24"/>
                <w:szCs w:val="24"/>
              </w:rPr>
              <w:t xml:space="preserve">Степановское сельское поселение </w:t>
            </w:r>
            <w:r w:rsidRPr="00CE7C83">
              <w:rPr>
                <w:rFonts w:ascii="Arial" w:hAnsi="Arial" w:cs="Arial"/>
                <w:b/>
                <w:sz w:val="24"/>
                <w:szCs w:val="24"/>
              </w:rPr>
              <w:t>Верхнекетск</w:t>
            </w:r>
            <w:r w:rsidR="00D47FAD" w:rsidRPr="00CE7C83"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Pr="00CE7C83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="00D47FAD" w:rsidRPr="00CE7C8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CE7C83">
              <w:rPr>
                <w:rFonts w:ascii="Arial" w:hAnsi="Arial" w:cs="Arial"/>
                <w:b/>
                <w:sz w:val="24"/>
                <w:szCs w:val="24"/>
              </w:rPr>
              <w:t xml:space="preserve"> Томской области на 2023 год</w:t>
            </w:r>
          </w:p>
          <w:p w:rsidR="003B5A8E" w:rsidRPr="00CE7C83" w:rsidRDefault="003B5A8E" w:rsidP="00E1485C">
            <w:pPr>
              <w:ind w:right="-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3B4E" w:rsidRPr="00CE7C83" w:rsidRDefault="000F3B4E" w:rsidP="00D47FAD">
      <w:pPr>
        <w:pStyle w:val="21"/>
        <w:widowControl/>
        <w:ind w:firstLine="709"/>
        <w:jc w:val="both"/>
        <w:rPr>
          <w:rFonts w:ascii="Arial" w:hAnsi="Arial" w:cs="Arial"/>
        </w:rPr>
      </w:pPr>
      <w:r w:rsidRPr="00CE7C83">
        <w:rPr>
          <w:rFonts w:ascii="Arial" w:hAnsi="Arial" w:cs="Arial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C83">
        <w:rPr>
          <w:rFonts w:ascii="Arial" w:hAnsi="Arial" w:cs="Arial"/>
        </w:rPr>
        <w:t xml:space="preserve"> Томской области</w:t>
      </w:r>
      <w:r w:rsidRPr="00CE7C83">
        <w:rPr>
          <w:rFonts w:ascii="Arial" w:hAnsi="Arial" w:cs="Arial"/>
        </w:rPr>
        <w:t xml:space="preserve">, утвержденного решением </w:t>
      </w:r>
      <w:r w:rsidR="008718A1" w:rsidRPr="00CE7C83">
        <w:rPr>
          <w:rFonts w:ascii="Arial" w:hAnsi="Arial" w:cs="Arial"/>
        </w:rPr>
        <w:t>Совета Степановского сельского поселения</w:t>
      </w:r>
      <w:r w:rsidRPr="00CE7C83">
        <w:rPr>
          <w:rFonts w:ascii="Arial" w:hAnsi="Arial" w:cs="Arial"/>
        </w:rPr>
        <w:t xml:space="preserve"> от </w:t>
      </w:r>
      <w:r w:rsidR="008718A1" w:rsidRPr="00CE7C83">
        <w:rPr>
          <w:rFonts w:ascii="Arial" w:hAnsi="Arial" w:cs="Arial"/>
        </w:rPr>
        <w:t>08.08.2011г. № 09</w:t>
      </w:r>
      <w:r w:rsidRPr="00CE7C83">
        <w:rPr>
          <w:rFonts w:ascii="Arial" w:hAnsi="Arial" w:cs="Arial"/>
        </w:rPr>
        <w:t xml:space="preserve">, </w:t>
      </w:r>
      <w:r w:rsidR="008718A1" w:rsidRPr="00CE7C83">
        <w:rPr>
          <w:rFonts w:ascii="Arial" w:hAnsi="Arial" w:cs="Arial"/>
        </w:rPr>
        <w:t>Совет Степановского сельского поселения решил</w:t>
      </w:r>
      <w:r w:rsidRPr="00CE7C83">
        <w:rPr>
          <w:rFonts w:ascii="Arial" w:hAnsi="Arial" w:cs="Arial"/>
        </w:rPr>
        <w:t>:</w:t>
      </w:r>
    </w:p>
    <w:p w:rsidR="00496AD3" w:rsidRPr="00CE7C83" w:rsidRDefault="00496AD3" w:rsidP="00E1485C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</w:p>
    <w:p w:rsidR="00394294" w:rsidRPr="00CE7C83" w:rsidRDefault="00394294" w:rsidP="00E1485C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  <w:r w:rsidRPr="00CE7C83">
        <w:rPr>
          <w:rFonts w:ascii="Arial" w:hAnsi="Arial" w:cs="Arial"/>
          <w:sz w:val="24"/>
        </w:rPr>
        <w:t xml:space="preserve">1. </w:t>
      </w:r>
      <w:r w:rsidR="000F3B4E" w:rsidRPr="00CE7C83">
        <w:rPr>
          <w:rFonts w:ascii="Arial" w:hAnsi="Arial" w:cs="Arial"/>
          <w:sz w:val="24"/>
        </w:rPr>
        <w:t xml:space="preserve">Утвердить </w:t>
      </w:r>
      <w:r w:rsidR="00B2358E" w:rsidRPr="00CE7C83">
        <w:rPr>
          <w:rFonts w:ascii="Arial" w:hAnsi="Arial" w:cs="Arial"/>
          <w:sz w:val="24"/>
        </w:rPr>
        <w:t xml:space="preserve">прилагаемый </w:t>
      </w:r>
      <w:r w:rsidR="000F3B4E" w:rsidRPr="00CE7C83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C83">
        <w:rPr>
          <w:rFonts w:ascii="Arial" w:hAnsi="Arial" w:cs="Arial"/>
          <w:sz w:val="24"/>
        </w:rPr>
        <w:t>ия</w:t>
      </w:r>
      <w:r w:rsidR="00D47FAD" w:rsidRPr="00CE7C83">
        <w:rPr>
          <w:rFonts w:ascii="Arial" w:hAnsi="Arial" w:cs="Arial"/>
          <w:sz w:val="24"/>
        </w:rPr>
        <w:t xml:space="preserve"> Степановское сельское поселение</w:t>
      </w:r>
      <w:r w:rsidR="00691470" w:rsidRPr="00CE7C83">
        <w:rPr>
          <w:rFonts w:ascii="Arial" w:hAnsi="Arial" w:cs="Arial"/>
          <w:sz w:val="24"/>
        </w:rPr>
        <w:t xml:space="preserve"> Верхнекетск</w:t>
      </w:r>
      <w:r w:rsidR="00D47FAD" w:rsidRPr="00CE7C83">
        <w:rPr>
          <w:rFonts w:ascii="Arial" w:hAnsi="Arial" w:cs="Arial"/>
          <w:sz w:val="24"/>
        </w:rPr>
        <w:t>ого</w:t>
      </w:r>
      <w:r w:rsidR="00691470" w:rsidRPr="00CE7C83">
        <w:rPr>
          <w:rFonts w:ascii="Arial" w:hAnsi="Arial" w:cs="Arial"/>
          <w:sz w:val="24"/>
        </w:rPr>
        <w:t xml:space="preserve"> район</w:t>
      </w:r>
      <w:r w:rsidR="00D47FAD" w:rsidRPr="00CE7C83">
        <w:rPr>
          <w:rFonts w:ascii="Arial" w:hAnsi="Arial" w:cs="Arial"/>
          <w:sz w:val="24"/>
        </w:rPr>
        <w:t>а</w:t>
      </w:r>
      <w:r w:rsidR="00C42CBF" w:rsidRPr="00CE7C83">
        <w:rPr>
          <w:rFonts w:ascii="Arial" w:hAnsi="Arial" w:cs="Arial"/>
          <w:sz w:val="24"/>
        </w:rPr>
        <w:t xml:space="preserve"> Томской области</w:t>
      </w:r>
      <w:r w:rsidR="00691470" w:rsidRPr="00CE7C83">
        <w:rPr>
          <w:rFonts w:ascii="Arial" w:hAnsi="Arial" w:cs="Arial"/>
          <w:sz w:val="24"/>
        </w:rPr>
        <w:t xml:space="preserve"> на 20</w:t>
      </w:r>
      <w:r w:rsidR="00C42CBF" w:rsidRPr="00CE7C83">
        <w:rPr>
          <w:rFonts w:ascii="Arial" w:hAnsi="Arial" w:cs="Arial"/>
          <w:sz w:val="24"/>
        </w:rPr>
        <w:t>2</w:t>
      </w:r>
      <w:r w:rsidR="007F335B" w:rsidRPr="00CE7C83">
        <w:rPr>
          <w:rFonts w:ascii="Arial" w:hAnsi="Arial" w:cs="Arial"/>
          <w:sz w:val="24"/>
        </w:rPr>
        <w:t>3</w:t>
      </w:r>
      <w:r w:rsidR="000F3B4E" w:rsidRPr="00CE7C83">
        <w:rPr>
          <w:rFonts w:ascii="Arial" w:hAnsi="Arial" w:cs="Arial"/>
          <w:sz w:val="24"/>
        </w:rPr>
        <w:t xml:space="preserve"> год.</w:t>
      </w:r>
    </w:p>
    <w:p w:rsidR="00394294" w:rsidRPr="00CE7C83" w:rsidRDefault="00394294" w:rsidP="0039429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CE7C83">
        <w:rPr>
          <w:rFonts w:ascii="Arial" w:hAnsi="Arial" w:cs="Arial"/>
          <w:sz w:val="24"/>
        </w:rPr>
        <w:t xml:space="preserve">2. </w:t>
      </w:r>
      <w:r w:rsidRPr="00CE7C83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394294" w:rsidRPr="00CE7C83" w:rsidRDefault="00394294" w:rsidP="0039429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CE7C83">
        <w:rPr>
          <w:rFonts w:ascii="Arial" w:hAnsi="Arial" w:cs="Arial"/>
          <w:sz w:val="24"/>
          <w:szCs w:val="24"/>
        </w:rPr>
        <w:t>3.  Настоящее решение вступает в силу со дня его официального опубликования</w:t>
      </w:r>
      <w:r w:rsidRPr="00CE7C83">
        <w:rPr>
          <w:rFonts w:ascii="Arial" w:hAnsi="Arial" w:cs="Arial"/>
          <w:sz w:val="24"/>
        </w:rPr>
        <w:t>.</w:t>
      </w:r>
    </w:p>
    <w:p w:rsidR="009A2C8C" w:rsidRPr="004907C8" w:rsidRDefault="00394294" w:rsidP="00E1485C">
      <w:pPr>
        <w:spacing w:after="0" w:line="240" w:lineRule="auto"/>
        <w:ind w:right="-284" w:firstLine="709"/>
        <w:jc w:val="both"/>
        <w:rPr>
          <w:rFonts w:ascii="Arial" w:hAnsi="Arial" w:cs="Arial"/>
          <w:sz w:val="24"/>
        </w:rPr>
      </w:pPr>
      <w:r w:rsidRPr="00CE7C83">
        <w:rPr>
          <w:rFonts w:ascii="Arial" w:hAnsi="Arial" w:cs="Arial"/>
          <w:sz w:val="24"/>
        </w:rPr>
        <w:t xml:space="preserve">4. </w:t>
      </w:r>
      <w:r w:rsidR="009A2C8C" w:rsidRPr="00CE7C83">
        <w:rPr>
          <w:rFonts w:ascii="Arial" w:hAnsi="Arial" w:cs="Arial"/>
          <w:sz w:val="24"/>
        </w:rPr>
        <w:t xml:space="preserve">Контроль за исполнением настоящего решения возложить на </w:t>
      </w:r>
      <w:r w:rsidR="008718A1" w:rsidRPr="00CE7C83">
        <w:rPr>
          <w:rFonts w:ascii="Arial" w:hAnsi="Arial" w:cs="Arial"/>
          <w:sz w:val="24"/>
        </w:rPr>
        <w:t>Главу Степановского сельского поселения.</w:t>
      </w:r>
    </w:p>
    <w:p w:rsidR="000B2C37" w:rsidRPr="004907C8" w:rsidRDefault="000B2C37" w:rsidP="000F3B4E">
      <w:pPr>
        <w:ind w:firstLine="720"/>
        <w:rPr>
          <w:rFonts w:ascii="Arial" w:hAnsi="Arial" w:cs="Arial"/>
          <w:sz w:val="24"/>
        </w:rPr>
      </w:pPr>
    </w:p>
    <w:p w:rsidR="003B5A8E" w:rsidRPr="00CE71AC" w:rsidRDefault="003B5A8E" w:rsidP="000F3B4E">
      <w:pPr>
        <w:ind w:firstLine="720"/>
        <w:rPr>
          <w:rFonts w:ascii="Arial" w:hAnsi="Arial" w:cs="Arial"/>
          <w:sz w:val="24"/>
        </w:rPr>
      </w:pPr>
    </w:p>
    <w:p w:rsidR="008718A1" w:rsidRDefault="008718A1" w:rsidP="008718A1">
      <w:pPr>
        <w:pStyle w:val="11"/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8718A1" w:rsidRDefault="008718A1" w:rsidP="008718A1">
      <w:pPr>
        <w:pStyle w:val="11"/>
        <w:tabs>
          <w:tab w:val="left" w:pos="7455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Степановского сельского поселения                                     Н. В. Моргуненко</w:t>
      </w:r>
    </w:p>
    <w:p w:rsidR="008718A1" w:rsidRDefault="008718A1" w:rsidP="008718A1">
      <w:pPr>
        <w:pStyle w:val="11"/>
        <w:tabs>
          <w:tab w:val="left" w:pos="7455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718A1" w:rsidRDefault="008718A1" w:rsidP="008718A1">
      <w:pPr>
        <w:pStyle w:val="11"/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Pr="0051794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Степанов</w:t>
      </w:r>
      <w:r w:rsidRPr="00517946">
        <w:rPr>
          <w:rFonts w:ascii="Arial" w:eastAsia="Times New Roman" w:hAnsi="Arial" w:cs="Arial"/>
          <w:sz w:val="24"/>
          <w:szCs w:val="24"/>
        </w:rPr>
        <w:t xml:space="preserve">ского </w:t>
      </w:r>
    </w:p>
    <w:p w:rsidR="008718A1" w:rsidRPr="00517946" w:rsidRDefault="008718A1" w:rsidP="008718A1">
      <w:pPr>
        <w:pStyle w:val="11"/>
        <w:tabs>
          <w:tab w:val="right" w:pos="9071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517946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М. А. Дробышенко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D0191" w:rsidRDefault="00FD0191" w:rsidP="008718A1">
      <w:pPr>
        <w:jc w:val="both"/>
        <w:rPr>
          <w:rFonts w:ascii="Arial" w:hAnsi="Arial" w:cs="Arial"/>
          <w:sz w:val="24"/>
        </w:rPr>
      </w:pPr>
    </w:p>
    <w:p w:rsidR="00FD0191" w:rsidRDefault="00FD0191" w:rsidP="000F3B4E">
      <w:pPr>
        <w:rPr>
          <w:rFonts w:ascii="Arial" w:hAnsi="Arial" w:cs="Arial"/>
          <w:sz w:val="24"/>
        </w:rPr>
      </w:pPr>
    </w:p>
    <w:p w:rsidR="00177E2F" w:rsidRDefault="00177E2F" w:rsidP="000F3B4E">
      <w:pPr>
        <w:rPr>
          <w:rFonts w:ascii="Arial" w:hAnsi="Arial" w:cs="Arial"/>
          <w:sz w:val="24"/>
        </w:rPr>
      </w:pPr>
    </w:p>
    <w:p w:rsidR="00177E2F" w:rsidRDefault="00177E2F" w:rsidP="000F3B4E">
      <w:pPr>
        <w:rPr>
          <w:rFonts w:ascii="Arial" w:hAnsi="Arial" w:cs="Arial"/>
          <w:sz w:val="24"/>
        </w:rPr>
      </w:pPr>
    </w:p>
    <w:p w:rsidR="00177E2F" w:rsidRPr="00CE71AC" w:rsidRDefault="00177E2F" w:rsidP="000F3B4E">
      <w:pPr>
        <w:rPr>
          <w:rFonts w:ascii="Arial" w:hAnsi="Arial" w:cs="Arial"/>
          <w:sz w:val="24"/>
        </w:rPr>
      </w:pPr>
    </w:p>
    <w:p w:rsidR="000F3B4E" w:rsidRPr="00CE71AC" w:rsidRDefault="000F3B4E" w:rsidP="00FD0191">
      <w:pPr>
        <w:spacing w:after="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8D3762" w:rsidRPr="00177E2F" w:rsidRDefault="008718A1" w:rsidP="00177E2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Совет</w:t>
      </w:r>
      <w:r w:rsidR="000F3B4E" w:rsidRPr="00CE71AC">
        <w:rPr>
          <w:rFonts w:ascii="Arial" w:hAnsi="Arial" w:cs="Arial"/>
          <w:sz w:val="18"/>
          <w:szCs w:val="18"/>
        </w:rPr>
        <w:t>-1, Адм.-1, прокур.-1,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="000F3B4E" w:rsidRPr="00CE71AC">
        <w:rPr>
          <w:rFonts w:ascii="Arial" w:hAnsi="Arial" w:cs="Arial"/>
          <w:sz w:val="18"/>
          <w:szCs w:val="18"/>
        </w:rPr>
        <w:t>»-1</w:t>
      </w:r>
    </w:p>
    <w:p w:rsidR="00D47FAD" w:rsidRDefault="00D47FAD"/>
    <w:p w:rsidR="008D3762" w:rsidRPr="008D3762" w:rsidRDefault="008D3762" w:rsidP="00FE4796">
      <w:pPr>
        <w:shd w:val="clear" w:color="auto" w:fill="FFFFFF"/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>Утвержден</w:t>
      </w:r>
    </w:p>
    <w:p w:rsidR="008D3762" w:rsidRPr="008D3762" w:rsidRDefault="008D3762" w:rsidP="00FE4796">
      <w:pPr>
        <w:shd w:val="clear" w:color="auto" w:fill="FFFFFF"/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8D3762">
        <w:rPr>
          <w:rFonts w:ascii="Arial" w:eastAsia="Times New Roman" w:hAnsi="Arial" w:cs="Arial"/>
          <w:color w:val="000000"/>
          <w:sz w:val="24"/>
          <w:szCs w:val="23"/>
        </w:rPr>
        <w:t xml:space="preserve">решением </w:t>
      </w:r>
      <w:r w:rsidR="008718A1">
        <w:rPr>
          <w:rFonts w:ascii="Arial" w:eastAsia="Times New Roman" w:hAnsi="Arial" w:cs="Arial"/>
          <w:color w:val="000000"/>
          <w:sz w:val="24"/>
          <w:szCs w:val="23"/>
        </w:rPr>
        <w:t>Совета Степановского сельского поселения</w:t>
      </w:r>
    </w:p>
    <w:p w:rsidR="00B522C7" w:rsidRPr="004B1A22" w:rsidRDefault="008D3762" w:rsidP="00FE4796">
      <w:pPr>
        <w:shd w:val="clear" w:color="auto" w:fill="FFFFFF"/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 w:val="24"/>
          <w:szCs w:val="23"/>
        </w:rPr>
      </w:pPr>
      <w:r w:rsidRPr="00CE7C83">
        <w:rPr>
          <w:rFonts w:ascii="Arial" w:eastAsia="Times New Roman" w:hAnsi="Arial" w:cs="Arial"/>
          <w:color w:val="000000"/>
          <w:sz w:val="24"/>
          <w:szCs w:val="23"/>
        </w:rPr>
        <w:t>№</w:t>
      </w:r>
      <w:r w:rsidR="00177E2F">
        <w:rPr>
          <w:rFonts w:ascii="Arial" w:eastAsia="Times New Roman" w:hAnsi="Arial" w:cs="Arial"/>
          <w:color w:val="000000"/>
          <w:sz w:val="24"/>
          <w:szCs w:val="23"/>
        </w:rPr>
        <w:t xml:space="preserve"> 07</w:t>
      </w:r>
      <w:r w:rsidRPr="00CE7C83">
        <w:rPr>
          <w:rFonts w:ascii="Arial" w:eastAsia="Times New Roman" w:hAnsi="Arial" w:cs="Arial"/>
          <w:color w:val="000000"/>
          <w:sz w:val="24"/>
          <w:szCs w:val="23"/>
        </w:rPr>
        <w:t xml:space="preserve">     </w:t>
      </w:r>
      <w:r w:rsidR="00F65EB1" w:rsidRPr="00CE7C83">
        <w:rPr>
          <w:rFonts w:ascii="Arial" w:eastAsia="Times New Roman" w:hAnsi="Arial" w:cs="Arial"/>
          <w:color w:val="000000"/>
          <w:sz w:val="24"/>
          <w:szCs w:val="23"/>
        </w:rPr>
        <w:t xml:space="preserve">от </w:t>
      </w:r>
      <w:r w:rsidR="00177E2F">
        <w:rPr>
          <w:rFonts w:ascii="Arial" w:eastAsia="Times New Roman" w:hAnsi="Arial" w:cs="Arial"/>
          <w:color w:val="000000"/>
          <w:sz w:val="24"/>
          <w:szCs w:val="23"/>
        </w:rPr>
        <w:t>14.08.</w:t>
      </w:r>
      <w:r w:rsidR="00F65EB1" w:rsidRPr="00CE7C83">
        <w:rPr>
          <w:rFonts w:ascii="Arial" w:eastAsia="Times New Roman" w:hAnsi="Arial" w:cs="Arial"/>
          <w:color w:val="000000"/>
          <w:sz w:val="24"/>
          <w:szCs w:val="23"/>
        </w:rPr>
        <w:t>202</w:t>
      </w:r>
      <w:r w:rsidR="00D47FAD" w:rsidRPr="00CE7C83">
        <w:rPr>
          <w:rFonts w:ascii="Arial" w:eastAsia="Times New Roman" w:hAnsi="Arial" w:cs="Arial"/>
          <w:color w:val="000000"/>
          <w:sz w:val="24"/>
          <w:szCs w:val="23"/>
        </w:rPr>
        <w:t>3</w:t>
      </w:r>
      <w:r w:rsidR="00B522C7" w:rsidRPr="00CE71AC">
        <w:rPr>
          <w:rFonts w:ascii="Arial" w:hAnsi="Arial" w:cs="Arial"/>
        </w:rPr>
        <w:t xml:space="preserve">    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 </w:t>
      </w:r>
    </w:p>
    <w:p w:rsidR="00B77765" w:rsidRDefault="00B77765" w:rsidP="00B522C7">
      <w:pPr>
        <w:pStyle w:val="1"/>
        <w:jc w:val="center"/>
        <w:rPr>
          <w:rFonts w:cs="Arial"/>
          <w:b/>
          <w:sz w:val="24"/>
          <w:szCs w:val="24"/>
        </w:rPr>
      </w:pP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 xml:space="preserve">ПРОГНОЗНЫЙ ПЛАН (ПРОГРАММА) ПРИВАТИЗАЦИИ </w:t>
      </w:r>
    </w:p>
    <w:p w:rsidR="00B522C7" w:rsidRPr="00CB52FE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B52FE">
        <w:rPr>
          <w:rFonts w:cs="Arial"/>
          <w:b/>
          <w:sz w:val="24"/>
          <w:szCs w:val="24"/>
        </w:rPr>
        <w:t>объектов муниципальной собственности муниципального образован</w:t>
      </w:r>
      <w:r w:rsidR="00711B29" w:rsidRPr="00CB52FE">
        <w:rPr>
          <w:rFonts w:cs="Arial"/>
          <w:b/>
          <w:sz w:val="24"/>
          <w:szCs w:val="24"/>
        </w:rPr>
        <w:t xml:space="preserve">ия </w:t>
      </w:r>
      <w:r w:rsidR="008718A1">
        <w:rPr>
          <w:rFonts w:cs="Arial"/>
          <w:b/>
          <w:sz w:val="24"/>
          <w:szCs w:val="24"/>
        </w:rPr>
        <w:t>Степановского сельского поселения  Верхнекетского</w:t>
      </w:r>
      <w:r w:rsidR="00711B29" w:rsidRPr="00CB52FE">
        <w:rPr>
          <w:rFonts w:cs="Arial"/>
          <w:b/>
          <w:sz w:val="24"/>
          <w:szCs w:val="24"/>
        </w:rPr>
        <w:t xml:space="preserve"> район</w:t>
      </w:r>
      <w:r w:rsidR="008718A1">
        <w:rPr>
          <w:rFonts w:cs="Arial"/>
          <w:b/>
          <w:sz w:val="24"/>
          <w:szCs w:val="24"/>
        </w:rPr>
        <w:t>а</w:t>
      </w:r>
      <w:r w:rsidR="00C42CBF" w:rsidRPr="00CB52FE">
        <w:rPr>
          <w:rFonts w:cs="Arial"/>
          <w:b/>
          <w:sz w:val="24"/>
          <w:szCs w:val="24"/>
        </w:rPr>
        <w:t xml:space="preserve"> Томской области</w:t>
      </w:r>
      <w:r w:rsidR="00711B29" w:rsidRPr="00CB52FE">
        <w:rPr>
          <w:rFonts w:cs="Arial"/>
          <w:b/>
          <w:sz w:val="24"/>
          <w:szCs w:val="24"/>
        </w:rPr>
        <w:t xml:space="preserve"> на 20</w:t>
      </w:r>
      <w:r w:rsidR="00C42CBF" w:rsidRPr="00CB52FE">
        <w:rPr>
          <w:rFonts w:cs="Arial"/>
          <w:b/>
          <w:sz w:val="24"/>
          <w:szCs w:val="24"/>
        </w:rPr>
        <w:t>2</w:t>
      </w:r>
      <w:r w:rsidR="007F335B" w:rsidRPr="00CB52FE">
        <w:rPr>
          <w:rFonts w:cs="Arial"/>
          <w:b/>
          <w:sz w:val="24"/>
          <w:szCs w:val="24"/>
        </w:rPr>
        <w:t>3</w:t>
      </w:r>
      <w:r w:rsidRPr="00CB52FE">
        <w:rPr>
          <w:rFonts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CE71AC" w:rsidTr="00C42CBF">
        <w:trPr>
          <w:trHeight w:val="707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 xml:space="preserve">Полное </w:t>
            </w:r>
            <w:r w:rsidR="008D3762" w:rsidRPr="00CE71AC">
              <w:rPr>
                <w:rFonts w:ascii="Arial" w:hAnsi="Arial" w:cs="Arial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CE71AC" w:rsidTr="00C42CBF">
        <w:trPr>
          <w:trHeight w:val="325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71AC" w:rsidRPr="00CB1E70" w:rsidTr="008D3762">
        <w:trPr>
          <w:trHeight w:val="1274"/>
        </w:trPr>
        <w:tc>
          <w:tcPr>
            <w:tcW w:w="618" w:type="dxa"/>
            <w:vAlign w:val="center"/>
          </w:tcPr>
          <w:p w:rsidR="007143AF" w:rsidRPr="00CB1E70" w:rsidRDefault="009A108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</w:tcPr>
          <w:p w:rsidR="007143AF" w:rsidRPr="00CB1E70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:rsidR="007143AF" w:rsidRPr="00CB1E70" w:rsidRDefault="008718A1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Дизель-электрический агрегат № 2 ДГ-М, год выпуска 2002, Инв.№ н/д.</w:t>
            </w:r>
          </w:p>
        </w:tc>
        <w:tc>
          <w:tcPr>
            <w:tcW w:w="2268" w:type="dxa"/>
            <w:vAlign w:val="center"/>
          </w:tcPr>
          <w:p w:rsidR="007143AF" w:rsidRPr="00CB1E70" w:rsidRDefault="007143AF" w:rsidP="008718A1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Томская область, Верхнекетский район</w:t>
            </w:r>
            <w:r w:rsidR="007513CB" w:rsidRPr="00CB1E70">
              <w:rPr>
                <w:rFonts w:ascii="Arial" w:hAnsi="Arial" w:cs="Arial"/>
                <w:sz w:val="20"/>
                <w:szCs w:val="20"/>
              </w:rPr>
              <w:t>,</w:t>
            </w:r>
            <w:r w:rsidRPr="00CB1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18A1"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7143AF" w:rsidRPr="00CB1E70" w:rsidRDefault="007143AF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</w:t>
            </w:r>
            <w:r w:rsidR="00A31AA3" w:rsidRPr="00CB1E70"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  <w:r w:rsidRPr="00CB1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8A1"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18A1"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7143AF" w:rsidRPr="00CB1E70" w:rsidRDefault="00CB1E70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</w:tr>
      <w:tr w:rsidR="008D3762" w:rsidRPr="00CB1E70" w:rsidTr="008D3762">
        <w:trPr>
          <w:trHeight w:val="1274"/>
        </w:trPr>
        <w:tc>
          <w:tcPr>
            <w:tcW w:w="618" w:type="dxa"/>
            <w:vAlign w:val="center"/>
          </w:tcPr>
          <w:p w:rsidR="008D3762" w:rsidRPr="00CB1E70" w:rsidRDefault="008D3762" w:rsidP="008D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8D3762" w:rsidRPr="00CB1E70" w:rsidRDefault="008D3762" w:rsidP="008D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023" w:type="dxa"/>
          </w:tcPr>
          <w:p w:rsidR="008D3762" w:rsidRPr="00CB1E70" w:rsidRDefault="008718A1" w:rsidP="008D376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 xml:space="preserve">Шкаф </w:t>
            </w:r>
            <w:r w:rsidR="00FE4796" w:rsidRPr="00CB1E70">
              <w:rPr>
                <w:rFonts w:ascii="Arial" w:hAnsi="Arial" w:cs="Arial"/>
                <w:color w:val="000000"/>
                <w:sz w:val="20"/>
                <w:szCs w:val="20"/>
              </w:rPr>
              <w:t>управления Инв.</w:t>
            </w: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№31</w:t>
            </w:r>
          </w:p>
        </w:tc>
        <w:tc>
          <w:tcPr>
            <w:tcW w:w="2268" w:type="dxa"/>
            <w:vAlign w:val="center"/>
          </w:tcPr>
          <w:p w:rsidR="008D3762" w:rsidRPr="00CB1E70" w:rsidRDefault="008718A1" w:rsidP="008D3762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8D3762" w:rsidRPr="00CB1E70" w:rsidRDefault="008718A1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8D3762" w:rsidRPr="00CB1E70" w:rsidRDefault="00CB1E70" w:rsidP="008D3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</w:t>
            </w:r>
            <w:r w:rsidR="008D3762" w:rsidRPr="00CB1E70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4B1A22" w:rsidRPr="00CB1E70" w:rsidTr="008D3762">
        <w:trPr>
          <w:trHeight w:val="1274"/>
        </w:trPr>
        <w:tc>
          <w:tcPr>
            <w:tcW w:w="618" w:type="dxa"/>
            <w:vAlign w:val="center"/>
          </w:tcPr>
          <w:p w:rsidR="004B1A22" w:rsidRPr="00CB1E70" w:rsidRDefault="004B1A22" w:rsidP="004B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4B1A22" w:rsidRPr="00CB1E70" w:rsidRDefault="004B1A22" w:rsidP="004B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:rsidR="004B1A22" w:rsidRPr="00CB1E70" w:rsidRDefault="008718A1" w:rsidP="004B1A2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Маслобак для дизель-генератора Инв.№ н/д.;</w:t>
            </w:r>
          </w:p>
        </w:tc>
        <w:tc>
          <w:tcPr>
            <w:tcW w:w="2268" w:type="dxa"/>
            <w:vAlign w:val="center"/>
          </w:tcPr>
          <w:p w:rsidR="004B1A22" w:rsidRPr="00CB1E70" w:rsidRDefault="008718A1" w:rsidP="004B1A22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4B1A22" w:rsidRPr="00CB1E70" w:rsidRDefault="008718A1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4B1A22" w:rsidRPr="00CB1E70" w:rsidRDefault="00CB1E70" w:rsidP="004B1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</w:t>
            </w:r>
            <w:r w:rsidR="004B1A22" w:rsidRPr="00CB1E70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7F335B" w:rsidRPr="00CB1E70" w:rsidTr="008D3762">
        <w:trPr>
          <w:trHeight w:val="1274"/>
        </w:trPr>
        <w:tc>
          <w:tcPr>
            <w:tcW w:w="618" w:type="dxa"/>
            <w:vAlign w:val="center"/>
          </w:tcPr>
          <w:p w:rsidR="007F335B" w:rsidRPr="00CB1E70" w:rsidRDefault="007F335B" w:rsidP="007F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29" w:type="dxa"/>
            <w:vAlign w:val="center"/>
          </w:tcPr>
          <w:p w:rsidR="007F335B" w:rsidRPr="00CB1E70" w:rsidRDefault="007F335B" w:rsidP="007F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:rsidR="007F335B" w:rsidRPr="00CB1E70" w:rsidRDefault="008718A1" w:rsidP="007F33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Дизель-электрический агрегат №4 11Д-100, год выпуска 1987, Инв.№ 38</w:t>
            </w:r>
          </w:p>
        </w:tc>
        <w:tc>
          <w:tcPr>
            <w:tcW w:w="2268" w:type="dxa"/>
            <w:vAlign w:val="center"/>
          </w:tcPr>
          <w:p w:rsidR="007F335B" w:rsidRPr="00CB1E70" w:rsidRDefault="008718A1" w:rsidP="007F335B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7F335B" w:rsidRPr="00CB1E70" w:rsidRDefault="008718A1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7F335B" w:rsidRPr="00CB1E70" w:rsidRDefault="00CB1E70" w:rsidP="007F3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</w:t>
            </w:r>
            <w:r w:rsidR="007F335B" w:rsidRPr="00CB1E70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86001A" w:rsidRPr="00CB1E70" w:rsidTr="008D3762">
        <w:trPr>
          <w:trHeight w:val="1274"/>
        </w:trPr>
        <w:tc>
          <w:tcPr>
            <w:tcW w:w="618" w:type="dxa"/>
            <w:vAlign w:val="center"/>
          </w:tcPr>
          <w:p w:rsidR="0086001A" w:rsidRPr="00CB1E70" w:rsidRDefault="0086001A" w:rsidP="0086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center"/>
          </w:tcPr>
          <w:p w:rsidR="0086001A" w:rsidRPr="00CB1E70" w:rsidRDefault="0086001A" w:rsidP="0086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:rsidR="0086001A" w:rsidRPr="00CB1E70" w:rsidRDefault="00CB1E70" w:rsidP="005114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Шкаф управления</w:t>
            </w:r>
            <w:proofErr w:type="gramStart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нв</w:t>
            </w:r>
            <w:proofErr w:type="spellEnd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.№н/д</w:t>
            </w:r>
          </w:p>
        </w:tc>
        <w:tc>
          <w:tcPr>
            <w:tcW w:w="2268" w:type="dxa"/>
            <w:vAlign w:val="center"/>
          </w:tcPr>
          <w:p w:rsidR="0086001A" w:rsidRPr="00CB1E70" w:rsidRDefault="008718A1" w:rsidP="0086001A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86001A" w:rsidRPr="00CB1E70" w:rsidRDefault="008718A1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86001A" w:rsidRPr="00CB1E70" w:rsidRDefault="00CB1E70" w:rsidP="0086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</w:t>
            </w:r>
            <w:r w:rsidR="0086001A" w:rsidRPr="00CB1E70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202FE7" w:rsidRPr="00CB1E70" w:rsidTr="008D3762">
        <w:trPr>
          <w:trHeight w:val="1274"/>
        </w:trPr>
        <w:tc>
          <w:tcPr>
            <w:tcW w:w="618" w:type="dxa"/>
            <w:vAlign w:val="center"/>
          </w:tcPr>
          <w:p w:rsidR="00202FE7" w:rsidRPr="00CB1E70" w:rsidRDefault="00202FE7" w:rsidP="0020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202FE7" w:rsidRPr="00CB1E70" w:rsidRDefault="00202FE7" w:rsidP="0020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:rsidR="00202FE7" w:rsidRPr="00CB1E70" w:rsidRDefault="00CB1E70" w:rsidP="00202FE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Дизель-электрический агрегат №5 7Д-12ММ</w:t>
            </w:r>
            <w:proofErr w:type="gramStart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од выпуска 1999, Инв.№ н/д</w:t>
            </w:r>
          </w:p>
        </w:tc>
        <w:tc>
          <w:tcPr>
            <w:tcW w:w="2268" w:type="dxa"/>
            <w:vAlign w:val="center"/>
          </w:tcPr>
          <w:p w:rsidR="00202FE7" w:rsidRPr="00CB1E70" w:rsidRDefault="008718A1" w:rsidP="00202FE7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202FE7" w:rsidRPr="00CB1E70" w:rsidRDefault="008718A1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202FE7" w:rsidRPr="00CB1E70" w:rsidRDefault="00CB1E70" w:rsidP="0020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</w:t>
            </w:r>
            <w:r w:rsidR="00202FE7" w:rsidRPr="00CB1E70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</w:p>
        </w:tc>
      </w:tr>
      <w:tr w:rsidR="00CB1E70" w:rsidRPr="00CB1E70" w:rsidTr="008D3762">
        <w:trPr>
          <w:trHeight w:val="1274"/>
        </w:trPr>
        <w:tc>
          <w:tcPr>
            <w:tcW w:w="618" w:type="dxa"/>
            <w:vAlign w:val="center"/>
          </w:tcPr>
          <w:p w:rsidR="00CB1E70" w:rsidRPr="00CB1E70" w:rsidRDefault="00D47FAD" w:rsidP="00CB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9" w:type="dxa"/>
            <w:vAlign w:val="center"/>
          </w:tcPr>
          <w:p w:rsidR="00CB1E70" w:rsidRPr="00CB1E70" w:rsidRDefault="00CB1E70" w:rsidP="00CB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</w:tcPr>
          <w:p w:rsidR="00CB1E70" w:rsidRPr="00CB1E70" w:rsidRDefault="00CB1E70" w:rsidP="00CB1E7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Шкаф управления</w:t>
            </w:r>
            <w:proofErr w:type="gramStart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End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нв</w:t>
            </w:r>
            <w:proofErr w:type="spellEnd"/>
            <w:r w:rsidRPr="00CB1E70">
              <w:rPr>
                <w:rFonts w:ascii="Arial" w:hAnsi="Arial" w:cs="Arial"/>
                <w:color w:val="000000"/>
                <w:sz w:val="20"/>
                <w:szCs w:val="20"/>
              </w:rPr>
              <w:t>.№н/д</w:t>
            </w:r>
          </w:p>
          <w:p w:rsidR="00CB1E70" w:rsidRPr="00CB1E70" w:rsidRDefault="00CB1E70" w:rsidP="00CB1E70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1E70" w:rsidRPr="00CB1E70" w:rsidRDefault="00CB1E70" w:rsidP="00CB1E70">
            <w:pPr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район, </w:t>
            </w:r>
            <w:proofErr w:type="spellStart"/>
            <w:r w:rsidRPr="00CB1E70">
              <w:rPr>
                <w:rFonts w:ascii="Arial" w:hAnsi="Arial" w:cs="Arial"/>
                <w:sz w:val="20"/>
                <w:szCs w:val="20"/>
              </w:rPr>
              <w:t>п.Степановка</w:t>
            </w:r>
            <w:proofErr w:type="spellEnd"/>
          </w:p>
        </w:tc>
        <w:tc>
          <w:tcPr>
            <w:tcW w:w="1417" w:type="dxa"/>
            <w:vAlign w:val="center"/>
          </w:tcPr>
          <w:p w:rsidR="00CB1E70" w:rsidRPr="00CB1E70" w:rsidRDefault="00CB1E70" w:rsidP="00D47FA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 xml:space="preserve">Казна муниципального образования </w:t>
            </w:r>
            <w:r w:rsidRPr="00CB1E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1E70">
              <w:rPr>
                <w:rFonts w:ascii="Arial" w:hAnsi="Arial" w:cs="Arial"/>
                <w:sz w:val="20"/>
                <w:szCs w:val="20"/>
              </w:rPr>
              <w:t>Степановского сельского поселения  Верхнекетского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CB1E70" w:rsidRPr="00CB1E70" w:rsidRDefault="00CE7C83" w:rsidP="00CB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70"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</w:tr>
    </w:tbl>
    <w:p w:rsidR="00D0377B" w:rsidRPr="00CB1E70" w:rsidRDefault="00D0377B" w:rsidP="004B1A22">
      <w:pPr>
        <w:rPr>
          <w:rFonts w:ascii="Arial" w:hAnsi="Arial" w:cs="Arial"/>
          <w:sz w:val="20"/>
          <w:szCs w:val="20"/>
        </w:rPr>
      </w:pPr>
    </w:p>
    <w:sectPr w:rsidR="00D0377B" w:rsidRPr="00CB1E70" w:rsidSect="00B522C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64" w:rsidRDefault="00887E64" w:rsidP="00DB2E69">
      <w:pPr>
        <w:spacing w:after="0" w:line="240" w:lineRule="auto"/>
      </w:pPr>
      <w:r>
        <w:separator/>
      </w:r>
    </w:p>
  </w:endnote>
  <w:endnote w:type="continuationSeparator" w:id="0">
    <w:p w:rsidR="00887E64" w:rsidRDefault="00887E64" w:rsidP="00DB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64" w:rsidRDefault="00887E64" w:rsidP="00DB2E69">
      <w:pPr>
        <w:spacing w:after="0" w:line="240" w:lineRule="auto"/>
      </w:pPr>
      <w:r>
        <w:separator/>
      </w:r>
    </w:p>
  </w:footnote>
  <w:footnote w:type="continuationSeparator" w:id="0">
    <w:p w:rsidR="00887E64" w:rsidRDefault="00887E64" w:rsidP="00DB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69" w:rsidRDefault="00DB2E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17BE0"/>
    <w:rsid w:val="00050C86"/>
    <w:rsid w:val="00087109"/>
    <w:rsid w:val="000B2C37"/>
    <w:rsid w:val="000E14D8"/>
    <w:rsid w:val="000F3B4E"/>
    <w:rsid w:val="00101FC8"/>
    <w:rsid w:val="001437BE"/>
    <w:rsid w:val="0017037E"/>
    <w:rsid w:val="00177E2F"/>
    <w:rsid w:val="00202FE7"/>
    <w:rsid w:val="002260A3"/>
    <w:rsid w:val="00237D1C"/>
    <w:rsid w:val="00337834"/>
    <w:rsid w:val="00394294"/>
    <w:rsid w:val="003B5A8E"/>
    <w:rsid w:val="003F0663"/>
    <w:rsid w:val="0042735D"/>
    <w:rsid w:val="00435BA3"/>
    <w:rsid w:val="00463720"/>
    <w:rsid w:val="004907C8"/>
    <w:rsid w:val="00496AD3"/>
    <w:rsid w:val="004B1A22"/>
    <w:rsid w:val="004E1B37"/>
    <w:rsid w:val="005076F0"/>
    <w:rsid w:val="00510ED8"/>
    <w:rsid w:val="0051148B"/>
    <w:rsid w:val="00540DDF"/>
    <w:rsid w:val="005B5E15"/>
    <w:rsid w:val="0060752D"/>
    <w:rsid w:val="006126C7"/>
    <w:rsid w:val="00691470"/>
    <w:rsid w:val="00711B29"/>
    <w:rsid w:val="007143AF"/>
    <w:rsid w:val="007513CB"/>
    <w:rsid w:val="007D04BC"/>
    <w:rsid w:val="007D7B13"/>
    <w:rsid w:val="007E4D35"/>
    <w:rsid w:val="007F335B"/>
    <w:rsid w:val="008417D4"/>
    <w:rsid w:val="0086001A"/>
    <w:rsid w:val="008718A1"/>
    <w:rsid w:val="008727FA"/>
    <w:rsid w:val="00887E64"/>
    <w:rsid w:val="008A1E88"/>
    <w:rsid w:val="008D3762"/>
    <w:rsid w:val="009A108B"/>
    <w:rsid w:val="009A2C8C"/>
    <w:rsid w:val="009B0FB9"/>
    <w:rsid w:val="009D0080"/>
    <w:rsid w:val="00A31AA3"/>
    <w:rsid w:val="00A61EAF"/>
    <w:rsid w:val="00AD3CE8"/>
    <w:rsid w:val="00AE6E65"/>
    <w:rsid w:val="00B2358E"/>
    <w:rsid w:val="00B522C7"/>
    <w:rsid w:val="00B70FCD"/>
    <w:rsid w:val="00B71DD5"/>
    <w:rsid w:val="00B77765"/>
    <w:rsid w:val="00B95C89"/>
    <w:rsid w:val="00C25E54"/>
    <w:rsid w:val="00C42CBF"/>
    <w:rsid w:val="00C904AC"/>
    <w:rsid w:val="00CB1E70"/>
    <w:rsid w:val="00CB52FE"/>
    <w:rsid w:val="00CB6CA7"/>
    <w:rsid w:val="00CE71AC"/>
    <w:rsid w:val="00CE7C83"/>
    <w:rsid w:val="00CF442B"/>
    <w:rsid w:val="00D0377B"/>
    <w:rsid w:val="00D1408E"/>
    <w:rsid w:val="00D15C2A"/>
    <w:rsid w:val="00D47FAD"/>
    <w:rsid w:val="00D716E2"/>
    <w:rsid w:val="00DA7B00"/>
    <w:rsid w:val="00DB23DD"/>
    <w:rsid w:val="00DB2E69"/>
    <w:rsid w:val="00E1485C"/>
    <w:rsid w:val="00E759AF"/>
    <w:rsid w:val="00EC4C99"/>
    <w:rsid w:val="00F331E3"/>
    <w:rsid w:val="00F65EB1"/>
    <w:rsid w:val="00F72DA5"/>
    <w:rsid w:val="00FD0191"/>
    <w:rsid w:val="00FD505C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94294"/>
    <w:pPr>
      <w:ind w:left="720"/>
      <w:contextualSpacing/>
    </w:pPr>
  </w:style>
  <w:style w:type="paragraph" w:customStyle="1" w:styleId="ConsPlusNormal">
    <w:name w:val="ConsPlusNormal"/>
    <w:rsid w:val="0039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3B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E69"/>
  </w:style>
  <w:style w:type="paragraph" w:styleId="ab">
    <w:name w:val="footer"/>
    <w:basedOn w:val="a"/>
    <w:link w:val="ac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E69"/>
  </w:style>
  <w:style w:type="paragraph" w:customStyle="1" w:styleId="21">
    <w:name w:val="Основной текст 21"/>
    <w:basedOn w:val="a"/>
    <w:rsid w:val="008718A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8718A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260A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94294"/>
    <w:pPr>
      <w:ind w:left="720"/>
      <w:contextualSpacing/>
    </w:pPr>
  </w:style>
  <w:style w:type="paragraph" w:customStyle="1" w:styleId="ConsPlusNormal">
    <w:name w:val="ConsPlusNormal"/>
    <w:rsid w:val="00394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3B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E69"/>
  </w:style>
  <w:style w:type="paragraph" w:styleId="ab">
    <w:name w:val="footer"/>
    <w:basedOn w:val="a"/>
    <w:link w:val="ac"/>
    <w:uiPriority w:val="99"/>
    <w:unhideWhenUsed/>
    <w:rsid w:val="00D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E69"/>
  </w:style>
  <w:style w:type="paragraph" w:customStyle="1" w:styleId="21">
    <w:name w:val="Основной текст 21"/>
    <w:basedOn w:val="a"/>
    <w:rsid w:val="008718A1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8718A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260A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9719-BAB2-4399-8F9C-52574439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Step</cp:lastModifiedBy>
  <cp:revision>3</cp:revision>
  <cp:lastPrinted>2023-08-14T08:37:00Z</cp:lastPrinted>
  <dcterms:created xsi:type="dcterms:W3CDTF">2023-08-14T07:08:00Z</dcterms:created>
  <dcterms:modified xsi:type="dcterms:W3CDTF">2023-08-14T08:38:00Z</dcterms:modified>
</cp:coreProperties>
</file>